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E8" w:rsidRDefault="00A85CE8" w:rsidP="00840C43">
      <w:pPr>
        <w:pBdr>
          <w:bottom w:val="single" w:sz="4" w:space="1" w:color="auto"/>
        </w:pBdr>
      </w:pPr>
      <w:r>
        <w:t>Zápis z jednání výboru SPOA</w:t>
      </w:r>
    </w:p>
    <w:p w:rsidR="00A85CE8" w:rsidRDefault="0058598E">
      <w:r>
        <w:t>10. 4. 2019</w:t>
      </w:r>
      <w:r w:rsidR="00A85CE8">
        <w:t xml:space="preserve"> od 15:30 hodin</w:t>
      </w:r>
    </w:p>
    <w:p w:rsidR="00A85CE8" w:rsidRDefault="00A85CE8">
      <w:r>
        <w:t xml:space="preserve">Přítomno </w:t>
      </w:r>
      <w:r w:rsidR="0058598E">
        <w:t>15</w:t>
      </w:r>
      <w:r>
        <w:t xml:space="preserve"> členů výboru</w:t>
      </w:r>
      <w:r w:rsidR="00872C1B">
        <w:t>, viz prezenční listina</w:t>
      </w:r>
    </w:p>
    <w:p w:rsidR="0058598E" w:rsidRDefault="0058598E" w:rsidP="0058598E">
      <w:r>
        <w:t xml:space="preserve">Program: </w:t>
      </w:r>
    </w:p>
    <w:p w:rsidR="0058598E" w:rsidRDefault="0058598E" w:rsidP="0058598E">
      <w:pPr>
        <w:pStyle w:val="Odstavecseseznamem"/>
        <w:numPr>
          <w:ilvl w:val="0"/>
          <w:numId w:val="3"/>
        </w:numPr>
        <w:spacing w:after="0" w:line="240" w:lineRule="auto"/>
      </w:pPr>
      <w:r>
        <w:t>Zpráva o činnosti výboru: Výbor se zabýval především organizací plesu.</w:t>
      </w:r>
      <w:r w:rsidR="00056359">
        <w:t xml:space="preserve"> Podporoval jednotlivé vzdělávací akce pro žáky školy a sportovní reprezentaci školy. Došlo k čerpání ze sociálního fondu, byla podpořena žákyně 1 žákyně.</w:t>
      </w:r>
    </w:p>
    <w:p w:rsidR="0058598E" w:rsidRDefault="0058598E" w:rsidP="0058598E">
      <w:pPr>
        <w:numPr>
          <w:ilvl w:val="0"/>
          <w:numId w:val="3"/>
        </w:numPr>
        <w:spacing w:after="0" w:line="240" w:lineRule="auto"/>
        <w:jc w:val="both"/>
      </w:pPr>
      <w:r>
        <w:t xml:space="preserve">Hodnocení maturitního plesu 2019 a vyúčtování: Předloženo vyúčtování (viz příloha zápisu). Vyúčtování schváleno počtem 15 hlasů, </w:t>
      </w:r>
      <w:r w:rsidR="00056359">
        <w:t>0</w:t>
      </w:r>
      <w:r>
        <w:t xml:space="preserve"> proti, </w:t>
      </w:r>
      <w:r w:rsidR="00056359">
        <w:t xml:space="preserve">0 se </w:t>
      </w:r>
      <w:r>
        <w:t>zdržel</w:t>
      </w:r>
      <w:r w:rsidR="00056359">
        <w:t>o</w:t>
      </w:r>
      <w:r>
        <w:t>.</w:t>
      </w:r>
    </w:p>
    <w:p w:rsidR="0058598E" w:rsidRDefault="0058598E" w:rsidP="0058598E">
      <w:pPr>
        <w:numPr>
          <w:ilvl w:val="0"/>
          <w:numId w:val="3"/>
        </w:numPr>
        <w:spacing w:after="0" w:line="240" w:lineRule="auto"/>
        <w:jc w:val="both"/>
      </w:pPr>
      <w:r>
        <w:t>Finanční hospodaření spolku: Předloženo vyúčtování (viz příloha zápisu). Vyúčtování schváleno počtem 15 hlasů, nikdo proti, nikdo se nezdržel hlasování.</w:t>
      </w:r>
    </w:p>
    <w:p w:rsidR="0058598E" w:rsidRDefault="0058598E" w:rsidP="0058598E">
      <w:pPr>
        <w:numPr>
          <w:ilvl w:val="0"/>
          <w:numId w:val="3"/>
        </w:numPr>
        <w:spacing w:after="0" w:line="240" w:lineRule="auto"/>
        <w:jc w:val="both"/>
      </w:pPr>
      <w:bookmarkStart w:id="0" w:name="_GoBack"/>
      <w:r>
        <w:rPr>
          <w:szCs w:val="24"/>
        </w:rPr>
        <w:t>Zpráva o čerpání prostředků SPOA dle plánu pro rok 2018/2019</w:t>
      </w:r>
      <w:bookmarkEnd w:id="0"/>
      <w:r>
        <w:rPr>
          <w:szCs w:val="24"/>
        </w:rPr>
        <w:t xml:space="preserve">: Plán schválen, nyní informace, jak je čerpáno </w:t>
      </w:r>
      <w:r>
        <w:t>(viz příloha zápisu). Zpráva schválena počtem 15 hlasů, nikdo proti, nikdo se nezdržel hlasování.</w:t>
      </w:r>
    </w:p>
    <w:p w:rsidR="002502EF" w:rsidRDefault="0058598E" w:rsidP="007E343E">
      <w:pPr>
        <w:numPr>
          <w:ilvl w:val="0"/>
          <w:numId w:val="3"/>
        </w:numPr>
        <w:spacing w:after="0" w:line="240" w:lineRule="auto"/>
        <w:jc w:val="both"/>
      </w:pPr>
      <w:r>
        <w:t>Informace vedení školy</w:t>
      </w:r>
      <w:r w:rsidR="008F20B6">
        <w:t xml:space="preserve">: </w:t>
      </w:r>
    </w:p>
    <w:p w:rsidR="002502EF" w:rsidRDefault="002502EF" w:rsidP="002502EF">
      <w:pPr>
        <w:spacing w:after="0"/>
        <w:ind w:left="357"/>
      </w:pPr>
      <w:r>
        <w:t>Žádost rodičům, aby sledovali Rámcový plán školy na II. pololetí.</w:t>
      </w:r>
    </w:p>
    <w:p w:rsidR="0058598E" w:rsidRDefault="002502EF" w:rsidP="002502EF">
      <w:pPr>
        <w:spacing w:after="0"/>
        <w:ind w:left="357"/>
      </w:pPr>
      <w:r>
        <w:t>P</w:t>
      </w:r>
      <w:r w:rsidR="008F20B6">
        <w:t>robíhají maturitní zkoušky</w:t>
      </w:r>
      <w:r>
        <w:t>, seznámení s termíny zkoušek.</w:t>
      </w:r>
    </w:p>
    <w:p w:rsidR="0058598E" w:rsidRDefault="0058598E" w:rsidP="0058598E">
      <w:pPr>
        <w:ind w:left="360"/>
      </w:pPr>
      <w:r>
        <w:t>Přijímací řízení pro školní rok 2019/20</w:t>
      </w:r>
      <w:r w:rsidR="002502EF">
        <w:t>, nutnost omezit provoz ve dny konání zkoušky.</w:t>
      </w:r>
    </w:p>
    <w:p w:rsidR="0058598E" w:rsidRDefault="0058598E" w:rsidP="0058598E">
      <w:pPr>
        <w:numPr>
          <w:ilvl w:val="0"/>
          <w:numId w:val="3"/>
        </w:numPr>
        <w:spacing w:after="0" w:line="240" w:lineRule="auto"/>
      </w:pPr>
      <w:r>
        <w:t>Diskuse</w:t>
      </w:r>
    </w:p>
    <w:p w:rsidR="00AA1276" w:rsidRDefault="002502EF" w:rsidP="002502EF">
      <w:pPr>
        <w:spacing w:after="0"/>
        <w:ind w:left="357"/>
      </w:pPr>
      <w:r>
        <w:t>Vznesen dotaz na čerpání sociálního fondu. Mírně přibylo žádostí o čerpání, ukazuje se nutnost prověřit oprávněnost čerpání. Členové výboru se shodli, že nadále ponechají způsob ověřování na ředitelce školy, u opakovaně podaných žádostí bude pečlivě hodnoceno odůvodnění.</w:t>
      </w:r>
    </w:p>
    <w:p w:rsidR="002502EF" w:rsidRDefault="002502EF" w:rsidP="002502EF">
      <w:pPr>
        <w:spacing w:after="0"/>
        <w:ind w:left="357"/>
      </w:pPr>
    </w:p>
    <w:p w:rsidR="002502EF" w:rsidRDefault="002502EF" w:rsidP="002502EF">
      <w:pPr>
        <w:spacing w:after="0"/>
      </w:pPr>
      <w:r>
        <w:t>10. 4. 2019 zapsala Jana Vitvarová</w:t>
      </w:r>
    </w:p>
    <w:sectPr w:rsidR="0025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4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AE835E7"/>
    <w:multiLevelType w:val="hybridMultilevel"/>
    <w:tmpl w:val="8AA20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B53DB"/>
    <w:multiLevelType w:val="hybridMultilevel"/>
    <w:tmpl w:val="81B0A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8"/>
    <w:rsid w:val="00056359"/>
    <w:rsid w:val="002502EF"/>
    <w:rsid w:val="00307FF8"/>
    <w:rsid w:val="0058598E"/>
    <w:rsid w:val="00840C43"/>
    <w:rsid w:val="00872C1B"/>
    <w:rsid w:val="008F20B6"/>
    <w:rsid w:val="00A8336D"/>
    <w:rsid w:val="00A85CE8"/>
    <w:rsid w:val="00AA1276"/>
    <w:rsid w:val="00E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CE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72C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2C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2C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2C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2C1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C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CE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72C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2C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2C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2C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2C1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Vitvarová</dc:creator>
  <cp:keywords/>
  <dc:description/>
  <cp:lastModifiedBy>skola</cp:lastModifiedBy>
  <cp:revision>5</cp:revision>
  <dcterms:created xsi:type="dcterms:W3CDTF">2019-04-10T13:37:00Z</dcterms:created>
  <dcterms:modified xsi:type="dcterms:W3CDTF">2020-01-06T16:15:00Z</dcterms:modified>
</cp:coreProperties>
</file>